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100"/>
        <w:ind w:left="284" w:right="0" w:hanging="284"/>
        <w:jc w:val="righ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tLeast" w:line="100"/>
        <w:ind w:right="0" w:hanging="0"/>
        <w:jc w:val="righ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  <w:t>Załącznik 7a do SIWZ</w:t>
      </w:r>
    </w:p>
    <w:p>
      <w:pPr>
        <w:pStyle w:val="Normal"/>
        <w:bidi w:val="0"/>
        <w:spacing w:lineRule="atLeast" w:line="100"/>
        <w:ind w:left="284" w:right="0" w:hanging="284"/>
        <w:jc w:val="center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tLeast" w:line="100"/>
        <w:ind w:left="284" w:right="0" w:hanging="284"/>
        <w:jc w:val="center"/>
        <w:rPr/>
      </w:pPr>
      <w:r>
        <w:rPr>
          <w:rFonts w:cs="Times New Roman" w:ascii="Arial" w:hAnsi="Arial"/>
          <w:b/>
          <w:sz w:val="22"/>
          <w:szCs w:val="22"/>
        </w:rPr>
        <w:t xml:space="preserve">Formularz </w:t>
      </w:r>
      <w:r>
        <w:rPr>
          <w:rFonts w:eastAsia="NSimSun" w:cs="Times New Roman" w:ascii="Arial" w:hAnsi="Arial"/>
          <w:b/>
          <w:color w:val="auto"/>
          <w:kern w:val="2"/>
          <w:sz w:val="22"/>
          <w:szCs w:val="22"/>
          <w:lang w:val="pl-PL" w:eastAsia="zh-CN" w:bidi="hi-IN"/>
        </w:rPr>
        <w:t>cenowy</w:t>
      </w:r>
    </w:p>
    <w:p>
      <w:pPr>
        <w:pStyle w:val="ListParagraph"/>
        <w:bidi w:val="0"/>
        <w:spacing w:lineRule="atLeast" w:line="100"/>
        <w:ind w:left="705" w:right="0" w:hanging="0"/>
        <w:jc w:val="center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tabs>
          <w:tab w:val="clear" w:pos="449"/>
          <w:tab w:val="left" w:pos="0" w:leader="none"/>
        </w:tabs>
        <w:bidi w:val="0"/>
        <w:spacing w:lineRule="auto" w:line="360" w:before="0" w:after="0"/>
        <w:ind w:left="705" w:right="0" w:hanging="0"/>
        <w:jc w:val="center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„</w:t>
      </w:r>
      <w:r>
        <w:rPr>
          <w:rFonts w:eastAsia="Times New Roman" w:cs="Arial" w:ascii="Arial" w:hAnsi="Arial"/>
          <w:b/>
          <w:bCs/>
          <w:color w:val="auto"/>
          <w:kern w:val="0"/>
          <w:sz w:val="22"/>
          <w:szCs w:val="22"/>
          <w:lang w:val="pl-PL" w:eastAsia="zh-CN" w:bidi="ar-SA"/>
        </w:rPr>
        <w:t>Usługa zabezpieczenia medycznego podczas imprez: 13. PKO Poznań Półmaraton oraz 21. PKO Poznań Maraton”</w:t>
      </w:r>
    </w:p>
    <w:tbl>
      <w:tblPr>
        <w:tblW w:w="1456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09"/>
        <w:gridCol w:w="3170"/>
        <w:gridCol w:w="1923"/>
        <w:gridCol w:w="2066"/>
        <w:gridCol w:w="887"/>
        <w:gridCol w:w="1662"/>
        <w:gridCol w:w="1481"/>
        <w:gridCol w:w="1481"/>
        <w:gridCol w:w="1483"/>
      </w:tblGrid>
      <w:tr>
        <w:trPr/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Lp.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Opis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Ilość</w:t>
            </w:r>
          </w:p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[1]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 xml:space="preserve">Cena netto </w:t>
            </w:r>
          </w:p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jednostkowa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[2]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Podatek VAT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[3]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Cena brutto jednostkowa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[4]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Wartość netto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[5]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[1x2]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 xml:space="preserve">Podatek VAT   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[6]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Wartość brutto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[5x6]</w:t>
            </w:r>
          </w:p>
        </w:tc>
      </w:tr>
      <w:tr>
        <w:trPr/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1.</w:t>
            </w:r>
          </w:p>
        </w:tc>
        <w:tc>
          <w:tcPr>
            <w:tcW w:w="3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uppressAutoHyphens w:val="false"/>
              <w:bidi w:val="0"/>
              <w:spacing w:lineRule="auto" w:line="276" w:before="0" w:after="0"/>
              <w:ind w:left="0" w:right="0" w:hanging="0"/>
              <w:contextualSpacing/>
              <w:jc w:val="left"/>
              <w:rPr>
                <w:rFonts w:ascii="Arial" w:hAnsi="Arial" w:eastAsia="NSimSun" w:cs="Mangal"/>
                <w:color w:val="auto"/>
                <w:kern w:val="2"/>
                <w:sz w:val="16"/>
                <w:szCs w:val="16"/>
                <w:lang w:val="pl-PL" w:eastAsia="zh-CN" w:bidi="hi-IN"/>
              </w:rPr>
            </w:pPr>
            <w:r>
              <w:rPr>
                <w:rFonts w:eastAsia="NSimSun" w:cs="Mangal" w:ascii="Arial" w:hAnsi="Arial"/>
                <w:color w:val="auto"/>
                <w:kern w:val="2"/>
                <w:sz w:val="16"/>
                <w:szCs w:val="16"/>
                <w:lang w:val="pl-PL" w:eastAsia="zh-CN" w:bidi="hi-IN"/>
              </w:rPr>
              <w:t>Usługa zabezpieczenia medycznego podczas imprezy: 13. PKO Poznań Półmaraton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bookmarkStart w:id="0" w:name="__DdeLink__4559_269941171"/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___</w:t>
            </w:r>
            <w:bookmarkEnd w:id="0"/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___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___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2.</w:t>
            </w:r>
          </w:p>
        </w:tc>
        <w:tc>
          <w:tcPr>
            <w:tcW w:w="3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uppressAutoHyphens w:val="false"/>
              <w:bidi w:val="0"/>
              <w:spacing w:lineRule="auto" w:line="276" w:before="0" w:after="0"/>
              <w:ind w:left="0" w:right="0" w:hanging="0"/>
              <w:contextualSpacing/>
              <w:jc w:val="left"/>
              <w:rPr/>
            </w:pPr>
            <w:r>
              <w:rPr>
                <w:rFonts w:eastAsia="NSimSun" w:cs="Mang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  <w:t>Usługa zabezpieczenia medycznego podczas imprezy: 21. PKO Poznań Maraton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___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___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___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3.</w:t>
            </w:r>
          </w:p>
        </w:tc>
        <w:tc>
          <w:tcPr>
            <w:tcW w:w="3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  <w:t>Badanie antydopingowe podczas 13.PKO Poznań Półmaraton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4.</w:t>
            </w:r>
          </w:p>
        </w:tc>
        <w:tc>
          <w:tcPr>
            <w:tcW w:w="3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 w:eastAsia="NSimSun" w:cs="Mang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  <w:t xml:space="preserve">Badanie  </w:t>
            </w: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  <w:t>antydopingowe (EPO) podczas 13.PKO Poznań Półmaraton</w:t>
            </w:r>
          </w:p>
          <w:p>
            <w:pPr>
              <w:pStyle w:val="Normal"/>
              <w:bidi w:val="0"/>
              <w:jc w:val="left"/>
              <w:rPr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1103" w:hRule="atLeast"/>
        </w:trPr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5.</w:t>
            </w:r>
          </w:p>
        </w:tc>
        <w:tc>
          <w:tcPr>
            <w:tcW w:w="3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  <w:t>Badanie antydopingowe podczas 21.PKO Poznań Maraton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8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6.</w:t>
            </w:r>
          </w:p>
        </w:tc>
        <w:tc>
          <w:tcPr>
            <w:tcW w:w="3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eastAsia="NSimSun" w:cs="Mang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  <w:t xml:space="preserve">Badanie  </w:t>
            </w: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  <w:t>antydopingowe (EPO) podczas 21.PKO Poznań Maraton</w:t>
            </w:r>
          </w:p>
          <w:p>
            <w:pPr>
              <w:pStyle w:val="Normal"/>
              <w:bidi w:val="0"/>
              <w:jc w:val="left"/>
              <w:rPr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2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09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3170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923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066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7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lightGray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lightGray"/>
                <w:u w:val="none"/>
              </w:rPr>
              <w:t>RAZEM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4"/>
          <w:szCs w:val="24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4"/>
          <w:szCs w:val="24"/>
          <w:lang w:val="pl-PL" w:eastAsia="zxx" w:bidi="ar-SA"/>
        </w:rPr>
        <w:t>.................…., dnia ….......……….</w:t>
        <w:tab/>
        <w:tab/>
        <w:t xml:space="preserve">                                                                    ….......................................................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sz w:val="18"/>
          <w:szCs w:val="18"/>
        </w:rPr>
      </w:pPr>
      <w:r>
        <w:rPr>
          <w:rFonts w:eastAsia="Arial" w:cs="Arial" w:ascii="Arial" w:hAnsi="Arial"/>
          <w:color w:val="auto"/>
          <w:sz w:val="18"/>
          <w:szCs w:val="18"/>
          <w:lang w:val="pl-PL" w:eastAsia="zxx" w:bidi="ar-SA"/>
        </w:rPr>
        <w:tab/>
        <w:tab/>
        <w:tab/>
        <w:tab/>
        <w:tab/>
        <w:tab/>
        <w:tab/>
        <w:t xml:space="preserve">                                                                                                          </w:t>
      </w:r>
      <w:r>
        <w:rPr>
          <w:rFonts w:eastAsia="Times New Roman" w:cs="Arial" w:ascii="Arial" w:hAnsi="Arial"/>
          <w:color w:val="auto"/>
          <w:sz w:val="18"/>
          <w:szCs w:val="18"/>
          <w:lang w:val="pl-PL" w:eastAsia="zxx" w:bidi="ar-SA"/>
        </w:rPr>
        <w:t>(pieczątki imienne i podpisy osób uprawnionych</w:t>
      </w:r>
    </w:p>
    <w:p>
      <w:pPr>
        <w:pStyle w:val="Normal"/>
        <w:bidi w:val="0"/>
        <w:spacing w:lineRule="auto" w:line="360" w:before="0" w:after="0"/>
        <w:ind w:left="705" w:right="0" w:hanging="0"/>
        <w:jc w:val="both"/>
        <w:rPr/>
      </w:pPr>
      <w:r>
        <w:rPr>
          <w:rFonts w:eastAsia="Arial" w:cs="Arial" w:ascii="Arial" w:hAnsi="Arial"/>
          <w:b/>
          <w:color w:val="auto"/>
          <w:sz w:val="22"/>
          <w:szCs w:val="22"/>
          <w:lang w:val="pl-PL" w:eastAsia="zxx" w:bidi="ar-SA"/>
        </w:rPr>
        <w:tab/>
        <w:tab/>
        <w:tab/>
        <w:tab/>
        <w:tab/>
        <w:tab/>
        <w:tab/>
        <w:tab/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color w:val="auto"/>
          <w:sz w:val="18"/>
          <w:szCs w:val="18"/>
          <w:lang w:val="pl-PL" w:eastAsia="zxx" w:bidi="ar-SA"/>
        </w:rPr>
        <w:t>do reprezentowania wykonawcy)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44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0" w:right="0" w:hanging="0"/>
    </w:pPr>
    <w:rPr>
      <w:sz w:val="24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90</TotalTime>
  <Application>LibreOffice/6.3.4.2$Windows_X86_64 LibreOffice_project/60da17e045e08f1793c57c00ba83cdfce946d0aa</Application>
  <Pages>1</Pages>
  <Words>121</Words>
  <Characters>781</Characters>
  <CharactersWithSpaces>1136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2019-10-30T13:56:44Z</dcterms:created>
  <dc:creator/>
  <dc:description/>
  <dc:language>pl-PL</dc:language>
  <cp:lastModifiedBy/>
  <cp:lastPrinted>2020-01-03T13:56:00Z</cp:lastPrinted>
  <dcterms:modified xsi:type="dcterms:W3CDTF">2020-02-26T09:39:45Z</dcterms:modified>
  <cp:revision>13</cp:revision>
  <dc:subject/>
  <dc:title/>
</cp:coreProperties>
</file>