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06F5" w14:textId="5209032E" w:rsidR="00E03F99" w:rsidRDefault="00306EA1" w:rsidP="00E03F99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Umowa nr GO.241.1</w:t>
      </w:r>
      <w:r w:rsidR="00EE713B">
        <w:rPr>
          <w:rFonts w:cstheme="minorHAnsi"/>
          <w:b/>
          <w:sz w:val="24"/>
          <w:szCs w:val="24"/>
        </w:rPr>
        <w:t>3</w:t>
      </w:r>
      <w:r w:rsidR="00E03F99">
        <w:rPr>
          <w:rFonts w:cstheme="minorHAnsi"/>
          <w:b/>
          <w:sz w:val="24"/>
          <w:szCs w:val="24"/>
        </w:rPr>
        <w:t>.2021</w:t>
      </w:r>
    </w:p>
    <w:p w14:paraId="774AD146" w14:textId="3ECBD1BB" w:rsidR="00E03F99" w:rsidRDefault="00306EA1" w:rsidP="00E03F99">
      <w:pPr>
        <w:pStyle w:val="Bezodstpw"/>
      </w:pPr>
      <w:r>
        <w:t>Zawarta w dniu</w:t>
      </w:r>
      <w:r w:rsidR="00E03F99">
        <w:t>.2021 r. w Poznaniu pomiędzy</w:t>
      </w:r>
    </w:p>
    <w:p w14:paraId="0C4B5654" w14:textId="77777777" w:rsidR="00E03F99" w:rsidRDefault="00E03F99" w:rsidP="00E03F99">
      <w:pPr>
        <w:pStyle w:val="Bezodstpw"/>
      </w:pPr>
      <w:r>
        <w:t xml:space="preserve">Miastem Poznań </w:t>
      </w:r>
    </w:p>
    <w:p w14:paraId="413B9D92" w14:textId="77777777" w:rsidR="00E03F99" w:rsidRDefault="00E03F99" w:rsidP="00E03F99">
      <w:pPr>
        <w:pStyle w:val="Bezodstpw"/>
      </w:pPr>
      <w:r>
        <w:t>Poznańskimi Ośrodkami Sportu i Rekreacji</w:t>
      </w:r>
    </w:p>
    <w:p w14:paraId="2718C7B4" w14:textId="77777777" w:rsidR="00E03F99" w:rsidRDefault="00E03F99" w:rsidP="00E03F99">
      <w:pPr>
        <w:pStyle w:val="Bezodstpw"/>
      </w:pPr>
      <w:r>
        <w:t>Samorządowym Zakładem Budżetowym</w:t>
      </w:r>
    </w:p>
    <w:p w14:paraId="7CB1F9D0" w14:textId="77777777" w:rsidR="00E03F99" w:rsidRDefault="00E03F99" w:rsidP="00E03F99">
      <w:pPr>
        <w:pStyle w:val="Bezodstpw"/>
        <w:rPr>
          <w:color w:val="000000"/>
        </w:rPr>
      </w:pPr>
      <w:r>
        <w:rPr>
          <w:color w:val="000000"/>
        </w:rPr>
        <w:t xml:space="preserve">ul. Jana Spychalskiego 34, 61-553 Poznań, </w:t>
      </w:r>
    </w:p>
    <w:p w14:paraId="52C98DF5" w14:textId="77777777" w:rsidR="00E03F99" w:rsidRDefault="00E03F99" w:rsidP="00E03F99">
      <w:pPr>
        <w:pStyle w:val="Bezodstpw"/>
        <w:rPr>
          <w:color w:val="000000"/>
        </w:rPr>
      </w:pPr>
      <w:r>
        <w:rPr>
          <w:color w:val="000000"/>
        </w:rPr>
        <w:t xml:space="preserve">reprezentowanymi przez Pana Łukasza </w:t>
      </w:r>
      <w:proofErr w:type="spellStart"/>
      <w:r>
        <w:rPr>
          <w:color w:val="000000"/>
        </w:rPr>
        <w:t>Miadziołko</w:t>
      </w:r>
      <w:proofErr w:type="spellEnd"/>
      <w:r>
        <w:rPr>
          <w:color w:val="000000"/>
        </w:rPr>
        <w:t xml:space="preserve"> Dyrektora </w:t>
      </w:r>
      <w:proofErr w:type="spellStart"/>
      <w:r>
        <w:rPr>
          <w:color w:val="000000"/>
        </w:rPr>
        <w:t>POSiR</w:t>
      </w:r>
      <w:proofErr w:type="spellEnd"/>
      <w:r>
        <w:rPr>
          <w:color w:val="000000"/>
        </w:rPr>
        <w:t xml:space="preserve"> </w:t>
      </w:r>
    </w:p>
    <w:p w14:paraId="1957D157" w14:textId="77777777" w:rsidR="00E03F99" w:rsidRDefault="00E03F99" w:rsidP="00E03F99">
      <w:pPr>
        <w:pStyle w:val="Bezodstpw"/>
        <w:rPr>
          <w:color w:val="000000"/>
        </w:rPr>
      </w:pPr>
      <w:r>
        <w:rPr>
          <w:color w:val="000000"/>
        </w:rPr>
        <w:t xml:space="preserve">przy kontrasygnacie Kingi </w:t>
      </w:r>
      <w:proofErr w:type="spellStart"/>
      <w:r>
        <w:rPr>
          <w:color w:val="000000"/>
        </w:rPr>
        <w:t>Haremskiej</w:t>
      </w:r>
      <w:proofErr w:type="spellEnd"/>
      <w:r>
        <w:rPr>
          <w:color w:val="000000"/>
        </w:rPr>
        <w:t xml:space="preserve"> - Kierownika Działu - Głównego Księgowego </w:t>
      </w:r>
      <w:proofErr w:type="spellStart"/>
      <w:r>
        <w:rPr>
          <w:color w:val="000000"/>
        </w:rPr>
        <w:t>POSiR</w:t>
      </w:r>
      <w:proofErr w:type="spellEnd"/>
      <w:r>
        <w:rPr>
          <w:color w:val="000000"/>
        </w:rPr>
        <w:t xml:space="preserve">, </w:t>
      </w:r>
    </w:p>
    <w:p w14:paraId="5906A835" w14:textId="77777777" w:rsidR="00E03F99" w:rsidRDefault="00E03F99" w:rsidP="00E03F99">
      <w:pPr>
        <w:pStyle w:val="Bezodstpw"/>
      </w:pPr>
      <w:r>
        <w:rPr>
          <w:color w:val="000000"/>
        </w:rPr>
        <w:t>zwanymi dalej „Zamawiającym”</w:t>
      </w:r>
    </w:p>
    <w:p w14:paraId="6F6FDC88" w14:textId="77777777" w:rsidR="00E03F99" w:rsidRDefault="00E03F99" w:rsidP="00E03F99">
      <w:pPr>
        <w:pStyle w:val="Bezodstpw"/>
      </w:pPr>
      <w:r>
        <w:rPr>
          <w:color w:val="000000"/>
        </w:rPr>
        <w:t xml:space="preserve">a </w:t>
      </w:r>
    </w:p>
    <w:p w14:paraId="3DB43928" w14:textId="77777777" w:rsidR="00EE713B" w:rsidRDefault="00EE713B" w:rsidP="00E03F99">
      <w:pPr>
        <w:jc w:val="both"/>
        <w:rPr>
          <w:rFonts w:cstheme="minorHAnsi"/>
          <w:color w:val="000000"/>
        </w:rPr>
      </w:pPr>
    </w:p>
    <w:p w14:paraId="5F454B4B" w14:textId="2C39BA7E" w:rsidR="00E03F99" w:rsidRDefault="00E03F99" w:rsidP="00E03F9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zwaną dalej „Wykonawcą”,</w:t>
      </w:r>
    </w:p>
    <w:p w14:paraId="00667675" w14:textId="77777777" w:rsidR="00E03F99" w:rsidRDefault="00E03F99" w:rsidP="00E03F9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zwanymi dalej łącznie Stronami, a każda z osobna Stroną.</w:t>
      </w:r>
    </w:p>
    <w:p w14:paraId="75DB23CB" w14:textId="77777777" w:rsidR="00E03F99" w:rsidRDefault="00E03F9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1</w:t>
      </w:r>
    </w:p>
    <w:p w14:paraId="72F912EA" w14:textId="6573F964" w:rsidR="00E03F99" w:rsidRDefault="00E03F99" w:rsidP="00E03F9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Zamawiający zamawia, a Wykonawca przyjmuje do realizacji </w:t>
      </w:r>
      <w:r w:rsidR="004D0AA5">
        <w:rPr>
          <w:rFonts w:cstheme="minorHAnsi"/>
          <w:color w:val="000000"/>
        </w:rPr>
        <w:t>usługę wykonania oznakowania poziomego i pionowego zgodnie z załączonym przedmiarem stanowiącym załącznik nr 2</w:t>
      </w:r>
      <w:r w:rsidR="001C2FC5">
        <w:rPr>
          <w:rFonts w:cstheme="minorHAnsi"/>
          <w:color w:val="000000"/>
        </w:rPr>
        <w:t xml:space="preserve">, oraz demontaż istniejącego oznakowania. </w:t>
      </w:r>
    </w:p>
    <w:p w14:paraId="58578016" w14:textId="16FC29E0" w:rsidR="00E03F99" w:rsidRDefault="00E03F99" w:rsidP="00E03F9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Wykonawca </w:t>
      </w:r>
      <w:r w:rsidR="000964A9">
        <w:rPr>
          <w:rFonts w:cstheme="minorHAnsi"/>
          <w:color w:val="000000"/>
        </w:rPr>
        <w:t>wykona usługę o której mowa w ust. 1</w:t>
      </w:r>
      <w:r>
        <w:rPr>
          <w:rFonts w:cstheme="minorHAnsi"/>
          <w:color w:val="000000"/>
        </w:rPr>
        <w:t xml:space="preserve"> </w:t>
      </w:r>
      <w:r w:rsidR="000964A9">
        <w:rPr>
          <w:rFonts w:cstheme="minorHAnsi"/>
          <w:color w:val="000000"/>
        </w:rPr>
        <w:t>na</w:t>
      </w:r>
      <w:r w:rsidR="003B6DC7">
        <w:rPr>
          <w:rFonts w:cstheme="minorHAnsi"/>
          <w:color w:val="000000"/>
        </w:rPr>
        <w:t xml:space="preserve"> </w:t>
      </w:r>
      <w:r w:rsidR="004D0AA5">
        <w:rPr>
          <w:rFonts w:cstheme="minorHAnsi"/>
          <w:color w:val="000000"/>
        </w:rPr>
        <w:t>drodze wewnętrznej na terenie Oddziału Golęcin ul. Warmińska 1 60-622 Poznań</w:t>
      </w:r>
    </w:p>
    <w:p w14:paraId="2FD9A72E" w14:textId="77777777" w:rsidR="00E03F99" w:rsidRDefault="00E03F9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2</w:t>
      </w:r>
    </w:p>
    <w:p w14:paraId="4BEF6BB9" w14:textId="62DF3CBB" w:rsidR="00E03F99" w:rsidRDefault="00E03F99" w:rsidP="00E03F99">
      <w:pPr>
        <w:rPr>
          <w:rFonts w:cstheme="minorHAnsi"/>
        </w:rPr>
      </w:pPr>
      <w:r>
        <w:rPr>
          <w:rFonts w:cstheme="minorHAnsi"/>
          <w:color w:val="000000"/>
        </w:rPr>
        <w:t>Wykonawca zobowiązuje się zrealizować przed</w:t>
      </w:r>
      <w:r w:rsidR="003B6DC7">
        <w:rPr>
          <w:rFonts w:cstheme="minorHAnsi"/>
          <w:color w:val="000000"/>
        </w:rPr>
        <w:t>miot umowy w terminie do dnia 2021 r</w:t>
      </w:r>
      <w:r>
        <w:rPr>
          <w:rFonts w:cstheme="minorHAnsi"/>
          <w:color w:val="000000"/>
        </w:rPr>
        <w:t>.</w:t>
      </w:r>
    </w:p>
    <w:p w14:paraId="3B047425" w14:textId="77777777" w:rsidR="00E03F99" w:rsidRDefault="00E03F9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3</w:t>
      </w:r>
    </w:p>
    <w:p w14:paraId="34E88469" w14:textId="41E8977C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Wynagrodzenie Wykonawcy za prawidłowe zrealizowanie całości przedmiotu umowy ustala się w wysokości: brutto (słownie: </w:t>
      </w:r>
      <w:r w:rsidR="005449F5">
        <w:rPr>
          <w:rFonts w:cstheme="minorHAnsi"/>
          <w:color w:val="000000"/>
        </w:rPr>
        <w:t>złote 00</w:t>
      </w:r>
      <w:r>
        <w:rPr>
          <w:rFonts w:cstheme="minorHAnsi"/>
          <w:color w:val="000000"/>
        </w:rPr>
        <w:t>/100).</w:t>
      </w:r>
    </w:p>
    <w:p w14:paraId="572C893C" w14:textId="77777777" w:rsidR="00E03F99" w:rsidRDefault="00E03F9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4</w:t>
      </w:r>
    </w:p>
    <w:p w14:paraId="62999B83" w14:textId="77777777" w:rsidR="00E03F99" w:rsidRPr="00997455" w:rsidRDefault="00E03F99" w:rsidP="0099745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997455">
        <w:rPr>
          <w:rFonts w:cstheme="minorHAnsi"/>
        </w:rPr>
        <w:t>Podstawą do wystawienia faktury będzie protokół odbioru przedmiotu umowy podpisany bez uwag przez przedstawicieli obu Stron.</w:t>
      </w:r>
    </w:p>
    <w:p w14:paraId="39EFCCD4" w14:textId="77777777" w:rsidR="00E03F99" w:rsidRPr="00997455" w:rsidRDefault="00E03F99" w:rsidP="0099745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997455">
        <w:rPr>
          <w:rFonts w:cstheme="minorHAnsi"/>
        </w:rPr>
        <w:t xml:space="preserve">Wynagrodzenie płatne będzie przelewem, na rachunek bankowy Wykonawcy o numerze: </w:t>
      </w:r>
      <w:r w:rsidR="005449F5">
        <w:t>47 1050 1012 1000 0090 8082 8388</w:t>
      </w:r>
      <w:r w:rsidR="00DF46EB">
        <w:t xml:space="preserve"> </w:t>
      </w:r>
      <w:r w:rsidRPr="00997455">
        <w:rPr>
          <w:rFonts w:cstheme="minorHAnsi"/>
        </w:rPr>
        <w:t>w terminie 14 dni od daty otrzymania prawidłowo wystawionej faktury wraz z protokołem odbioru przedmiotu umowy.</w:t>
      </w:r>
    </w:p>
    <w:p w14:paraId="3F91AB7F" w14:textId="77777777" w:rsidR="00997455" w:rsidRPr="00997455" w:rsidRDefault="00E03F99" w:rsidP="0099745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997455">
        <w:rPr>
          <w:rFonts w:cstheme="minorHAnsi"/>
        </w:rPr>
        <w:t>Wykonawca oświadcza, że numer rachunku bankowego wskazany w umowie i na fakturze jest rachunkiem rozliczeniowym, umieszczonym na białej liście podatników VAT.</w:t>
      </w:r>
    </w:p>
    <w:p w14:paraId="526CEFBE" w14:textId="77777777" w:rsidR="00997455" w:rsidRDefault="00E03F99" w:rsidP="0099745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997455">
        <w:rPr>
          <w:rFonts w:cstheme="minorHAnsi"/>
        </w:rPr>
        <w:t>Jeśli wskazany przez Wykonawcę numer rachunku bankowego nie będzie rachunkiem rozliczeniowym i nie zostanie umieszczony na białej liście podmiotów VAT, Zamawiający wstrzyma płatność do czasu przedłożenia przez Wykonawcę prawidłowego numeru rachunku bankowego, o czym Zamawiający poinformuje Wykonawcę.</w:t>
      </w:r>
    </w:p>
    <w:p w14:paraId="3836263D" w14:textId="77777777" w:rsidR="00997455" w:rsidRDefault="00E03F99" w:rsidP="0099745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997455">
        <w:rPr>
          <w:rFonts w:cstheme="minorHAnsi"/>
        </w:rPr>
        <w:t xml:space="preserve">Zamawiający nie będzie ponosił odpowiedzialności wobec Wykonawcy w przypadku zapłaty należności umownych po terminie, spowodowanej nieposiadaniem lub niewskazaniem </w:t>
      </w:r>
      <w:r w:rsidRPr="00997455">
        <w:rPr>
          <w:rFonts w:cstheme="minorHAnsi"/>
        </w:rPr>
        <w:lastRenderedPageBreak/>
        <w:t>rachunku rozliczeniowego i niezgodnością numeru rachunku bankowego wskazanego na białej liście podatników VAT.</w:t>
      </w:r>
    </w:p>
    <w:p w14:paraId="1065C050" w14:textId="77777777" w:rsidR="00997455" w:rsidRPr="00997455" w:rsidRDefault="00E03F99" w:rsidP="0099745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997455">
        <w:rPr>
          <w:rFonts w:cstheme="minorHAnsi"/>
          <w:color w:val="000000"/>
        </w:rPr>
        <w:t>Zamawiający oświadcza, że jest płatnikiem podatku VAT, o numerze identyfikacyjnym NIP 2090001440.</w:t>
      </w:r>
    </w:p>
    <w:p w14:paraId="2A8F81D9" w14:textId="77777777" w:rsidR="00E03F99" w:rsidRPr="00997455" w:rsidRDefault="00E03F99" w:rsidP="0099745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997455">
        <w:rPr>
          <w:rFonts w:cstheme="minorHAnsi"/>
          <w:color w:val="000000"/>
        </w:rPr>
        <w:t>W</w:t>
      </w:r>
      <w:r w:rsidRPr="00997455">
        <w:rPr>
          <w:rFonts w:cstheme="minorHAnsi"/>
        </w:rPr>
        <w:t xml:space="preserve">ykonawca oświadcza, że jest płatnikiem podatku VAT o numerze identyfikacyjnym: NIP </w:t>
      </w:r>
      <w:r w:rsidR="000964A9">
        <w:t>5272921685</w:t>
      </w:r>
      <w:r>
        <w:t>.</w:t>
      </w:r>
    </w:p>
    <w:p w14:paraId="5E7531EE" w14:textId="77777777" w:rsidR="00E03F99" w:rsidRDefault="000964A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5</w:t>
      </w:r>
    </w:p>
    <w:p w14:paraId="510957F8" w14:textId="77777777" w:rsidR="00E03F99" w:rsidRDefault="00E03F99" w:rsidP="00E03F99">
      <w:pPr>
        <w:rPr>
          <w:rFonts w:cstheme="minorHAnsi"/>
        </w:rPr>
      </w:pPr>
      <w:r>
        <w:rPr>
          <w:rFonts w:cstheme="minorHAnsi"/>
          <w:color w:val="000000"/>
        </w:rPr>
        <w:t>1. Strony ustalają następujące kary umowne:</w:t>
      </w:r>
    </w:p>
    <w:p w14:paraId="6E809D22" w14:textId="77777777" w:rsidR="00E03F99" w:rsidRDefault="00E03F99" w:rsidP="00E03F99">
      <w:pPr>
        <w:rPr>
          <w:rFonts w:cstheme="minorHAnsi"/>
        </w:rPr>
      </w:pPr>
      <w:r>
        <w:rPr>
          <w:rFonts w:cstheme="minorHAnsi"/>
        </w:rPr>
        <w:t>1) Wykonawca zobowiązuje się do zapłacenia kary umownej w wysokości 1 % wynagrodzenia brutto określonego w § 3 ust. 1 za każdy dzień opóźnienia w wykonaniu przedmiotu umowy.</w:t>
      </w:r>
    </w:p>
    <w:p w14:paraId="57190B99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2) Wykonawca zobowiązuje się do zapłacenia kary umownej za odstąpienie od umowy przez którąkolwiek ze Stron wskutek okoliczności, za które odpowiada Wykonawca, w wysokości 20% wynagrodzenia brutto określonego w § 3 ust. 1.</w:t>
      </w:r>
    </w:p>
    <w:p w14:paraId="76DEDC4C" w14:textId="77777777" w:rsidR="005D7C2F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3) Wykonawca zobowiązuje się do zapłacenia kar umownych w wysokości 1 % wynagrodzenia brutto określonego w § 3 ust. 1 za każdy dzień opóźnienia w us</w:t>
      </w:r>
      <w:r w:rsidR="005D7C2F">
        <w:rPr>
          <w:rFonts w:cstheme="minorHAnsi"/>
        </w:rPr>
        <w:t>unięciu wad w przedmiocie umowy.</w:t>
      </w:r>
    </w:p>
    <w:p w14:paraId="5EB64924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4) Wykonawca zobowiązuje się do zapłacenia kary umownej w wysokości 3 % wynagrodzenia brutto określonego w § 3 ust. 1 za każdą niewykonaną lub nienależycie wykonaną czynność będącą przedmiotem umowy.</w:t>
      </w:r>
    </w:p>
    <w:p w14:paraId="1220DBE6" w14:textId="77777777" w:rsidR="00E03F99" w:rsidRDefault="00E03F99" w:rsidP="00E03F99">
      <w:pPr>
        <w:rPr>
          <w:rFonts w:cstheme="minorHAnsi"/>
        </w:rPr>
      </w:pPr>
      <w:r>
        <w:rPr>
          <w:rFonts w:cstheme="minorHAnsi"/>
        </w:rPr>
        <w:t>2. Każdej ze Stron przysługuje prawo dochodzenia odszkodowania przewyższającego zastrzeżone kary umowne, na zasadach ogólnych.</w:t>
      </w:r>
    </w:p>
    <w:p w14:paraId="11A0B6A9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3. Zamawiający ma możliwość potrącenia należny</w:t>
      </w:r>
      <w:r w:rsidR="0056468D">
        <w:rPr>
          <w:rFonts w:cstheme="minorHAnsi"/>
        </w:rPr>
        <w:t>ch mu kar umownych z należności</w:t>
      </w:r>
      <w:r>
        <w:rPr>
          <w:rFonts w:cstheme="minorHAnsi"/>
        </w:rPr>
        <w:t xml:space="preserve"> Wykonawcy z tytułu wyn</w:t>
      </w:r>
      <w:r w:rsidR="005D7C2F">
        <w:rPr>
          <w:rFonts w:cstheme="minorHAnsi"/>
        </w:rPr>
        <w:t>agrodzenia za realizację umowy na co Wykonawca wyraża zgodę.</w:t>
      </w:r>
    </w:p>
    <w:p w14:paraId="5D8C3C65" w14:textId="77777777" w:rsidR="00E03F99" w:rsidRDefault="000964A9" w:rsidP="00E03F99">
      <w:pPr>
        <w:jc w:val="center"/>
        <w:rPr>
          <w:rFonts w:cstheme="minorHAnsi"/>
          <w:color w:val="000000"/>
        </w:rPr>
      </w:pPr>
      <w:r>
        <w:rPr>
          <w:rFonts w:cstheme="minorHAnsi"/>
          <w:color w:val="000000"/>
        </w:rPr>
        <w:t>§ 6</w:t>
      </w:r>
    </w:p>
    <w:p w14:paraId="67F5E813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1. Strony postanawiają, że osobami koordynującymi czynności związane z wykonywaniem umowy, osobami uprawnionymi do podpisania protokołu odbioru oraz osobami właściwymi do zgłaszania wad przedmiotu umowy są:</w:t>
      </w:r>
    </w:p>
    <w:p w14:paraId="5FD504A1" w14:textId="0724F1F9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 xml:space="preserve">1) w imieniu Zamawiającego: </w:t>
      </w:r>
      <w:r w:rsidR="004D0AA5">
        <w:rPr>
          <w:rFonts w:cstheme="minorHAnsi"/>
        </w:rPr>
        <w:t>Michał Świtalski</w:t>
      </w:r>
      <w:r w:rsidR="003B6DC7">
        <w:rPr>
          <w:rFonts w:cstheme="minorHAnsi"/>
        </w:rPr>
        <w:t>, tel.:</w:t>
      </w:r>
      <w:r w:rsidR="004D0AA5">
        <w:rPr>
          <w:rFonts w:cstheme="minorHAnsi"/>
        </w:rPr>
        <w:t xml:space="preserve"> 502 859 819</w:t>
      </w:r>
      <w:r>
        <w:rPr>
          <w:rFonts w:cstheme="minorHAnsi"/>
        </w:rPr>
        <w:t xml:space="preserve">, e-mail: </w:t>
      </w:r>
      <w:hyperlink r:id="rId5" w:history="1">
        <w:r w:rsidR="004D0AA5" w:rsidRPr="000C0A64">
          <w:rPr>
            <w:rStyle w:val="Hipercze"/>
            <w:rFonts w:cstheme="minorHAnsi"/>
          </w:rPr>
          <w:t>m.switalski@posir.poznan.pl</w:t>
        </w:r>
      </w:hyperlink>
    </w:p>
    <w:p w14:paraId="0A1F8BA1" w14:textId="02C6705E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2) w imieniu Wykonawcy:</w:t>
      </w:r>
      <w:r w:rsidR="00C529D2">
        <w:rPr>
          <w:rFonts w:cstheme="minorHAnsi"/>
        </w:rPr>
        <w:t>,</w:t>
      </w:r>
      <w:r w:rsidR="005449F5">
        <w:rPr>
          <w:rFonts w:cstheme="minorHAnsi"/>
        </w:rPr>
        <w:t xml:space="preserve"> tel., e-mail:</w:t>
      </w:r>
      <w:r w:rsidR="00C529D2">
        <w:rPr>
          <w:rFonts w:cstheme="minorHAnsi"/>
        </w:rPr>
        <w:t xml:space="preserve"> </w:t>
      </w:r>
    </w:p>
    <w:p w14:paraId="773C4B9E" w14:textId="77777777" w:rsidR="000964A9" w:rsidRDefault="000964A9" w:rsidP="00E03F99">
      <w:pPr>
        <w:jc w:val="both"/>
        <w:rPr>
          <w:rFonts w:cstheme="minorHAnsi"/>
        </w:rPr>
      </w:pPr>
    </w:p>
    <w:p w14:paraId="5F2DEC13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2. Osoby koordynujące będą się kontaktowały ze sobą we wszystkich sprawach związanych z wykonaniem przedmiotu umowy, a za formę wiążącą Strony uznają korespondencję w formie elektronicznej przy użyciu adresów e-mail wskazanych w ust. 1.</w:t>
      </w:r>
    </w:p>
    <w:p w14:paraId="7FC68285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3. Strony będą się informowały niezwłocznie, nie później niż w terminie 2 dni roboczych, o zmianie osób koordynujących.</w:t>
      </w:r>
    </w:p>
    <w:p w14:paraId="7D8A1E8D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lastRenderedPageBreak/>
        <w:t>4. Zmiana osób wskazanych w ust. 1 nie wymaga zawarcia aneksu do umowy. Dla swojej ważności wymaga ona wyłącznie powiadomienia, o którym mowa w ust. 3.</w:t>
      </w:r>
    </w:p>
    <w:p w14:paraId="36C2F957" w14:textId="77777777" w:rsidR="00E03F99" w:rsidRDefault="000964A9" w:rsidP="00E03F99">
      <w:pPr>
        <w:jc w:val="center"/>
        <w:rPr>
          <w:rFonts w:cstheme="minorHAnsi"/>
        </w:rPr>
      </w:pPr>
      <w:r>
        <w:rPr>
          <w:rFonts w:cstheme="minorHAnsi"/>
        </w:rPr>
        <w:t>§ 7</w:t>
      </w:r>
    </w:p>
    <w:p w14:paraId="70E44AA8" w14:textId="77777777" w:rsidR="00E03F99" w:rsidRDefault="00E03F99" w:rsidP="00E03F99">
      <w:pPr>
        <w:rPr>
          <w:rFonts w:cstheme="minorHAnsi"/>
        </w:rPr>
      </w:pPr>
      <w:r>
        <w:rPr>
          <w:rFonts w:cstheme="minorHAnsi"/>
        </w:rPr>
        <w:t>Zgodnie z art. 13 ust. 1 i 2 RODO* informuję, że:</w:t>
      </w:r>
    </w:p>
    <w:p w14:paraId="0110F6E3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1. Administratorem Państwa danych osobowych są Poznańskie Ośrodki Sportu i Rekreacji z siedzibą w Poznaniu przy ul. Spychalskiego 34, kod pocztowy 61-553 Poznań (dalej: my).</w:t>
      </w:r>
      <w:r>
        <w:rPr>
          <w:rFonts w:cstheme="minorHAnsi"/>
        </w:rPr>
        <w:br/>
        <w:t xml:space="preserve">Wyznaczyliśmy inspektora ochrony danych, z którym można się kontaktować pisemnie, kierując korespondencję na powyższy adres z dopiskiem „Inspektor ochrony danych” lub mailowo na adres: </w:t>
      </w:r>
      <w:hyperlink r:id="rId6" w:history="1">
        <w:r w:rsidR="00DF46EB" w:rsidRPr="00815A98">
          <w:rPr>
            <w:rStyle w:val="Hipercze"/>
            <w:rFonts w:cstheme="minorHAnsi"/>
          </w:rPr>
          <w:t>iod@posir.poznan.pl</w:t>
        </w:r>
      </w:hyperlink>
    </w:p>
    <w:p w14:paraId="02DC0CA7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2. Państwa dane osobowe będą przetwarzane w celu zawarcia z Państwem umowy na podstawie art. 6 ust. 1 lit. b RODO (przetwarzanie jest niezbędne do wykonania umowy, której stroną jest osoba, której dane dotyczą, lub do podjęcia działań na żądanie osoby, której dane dotyczą, przed zawarciem umowy) oraz art. 6 ust. 1 lit c RODO (przetwarzanie jest niezbędne do wypełnienia obowiązku prawnego ciążącego na administratorze).</w:t>
      </w:r>
    </w:p>
    <w:p w14:paraId="4EDE2042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3. W niektórych sytuacjach mamy prawo przekazywać Państwa dane dalej (jeśli jest to konieczne) abyśmy mogli wykonywać nasze usługi. Możemy przekazywać Państwa dane w szczególności następującym odbiorcom:</w:t>
      </w:r>
    </w:p>
    <w:p w14:paraId="3A887527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- osobom upoważnionym przez nas – naszym pracownikom i współpracownikom, którzy muszą mieć dostęp do danych, aby wykonywać swoje obowiązki;</w:t>
      </w:r>
    </w:p>
    <w:p w14:paraId="20033D59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- podmiotom przetwarzającym – którym zlecimy czynności przetwarzania danych;</w:t>
      </w:r>
    </w:p>
    <w:p w14:paraId="3755538D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- innym odbiorcom danych np. bankom, urzędom skarbowym.</w:t>
      </w:r>
    </w:p>
    <w:p w14:paraId="5F73285B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4. Państwa dane po zrealizowaniu celu pierwotnego, dla którego zostały zebrane, o jakim była mowa wcześniej, będą przetwarzane dla celów archiwalnych przez okres zgodny z obowiązującymi u nas przepisami archiwalnymi oraz przez okres niezbędny dla obrony przed roszczeniami kierowanymi wobec nas, na podstawie powszechnie obowiązujących przepisów prawa, z uwzględnieniem okresów przedawnienia roszczeń określonych w powszechnie obowiązujących przepisach prawa.</w:t>
      </w:r>
    </w:p>
    <w:p w14:paraId="5FE0069F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5. Mają Państwo prawo zwrócić się do nas z żądaniem dostępu do Państwa danych, ich sprostowania, usunięcia lub ograniczenia przetwarzania, wniesienia sprzeciwu wobec przetwarzania, przenoszenia danych – zgodnie z obowiązującymi przepisami.</w:t>
      </w:r>
    </w:p>
    <w:p w14:paraId="306ADA41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6. Mają Państwo prawo wniesienia skargi do Prezesa Urzędu Ochrony Danych Osobowych, gdy uznają Państwo, że przetwarzanie Państwa danych osobowych narusza przepisy RODO.</w:t>
      </w:r>
    </w:p>
    <w:p w14:paraId="0E43B6F3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7. Podanie przez Państwa danych osobowych jest warunkiem zawarcia umowy. Jesteście Państwo zobowiązani do ich podania, a ich niepodanie będzie skutkowało brakiem możliwości zawarcia z Państwem umowy.</w:t>
      </w:r>
    </w:p>
    <w:p w14:paraId="56CE38C1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</w:rPr>
        <w:t>Konieczność podania danych wynika m.in z obowiązującej: ustawy o rachunkowości, ustawy o podatku od towarów i usług.</w:t>
      </w:r>
    </w:p>
    <w:p w14:paraId="406431F5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  <w:color w:val="000000"/>
        </w:rPr>
        <w:lastRenderedPageBreak/>
        <w:t>*RODO - Rozporządzenie Parlamentu Europejskiego i Rady (UE) 2016/679 z dnia 27 kwietnia 2016 r. w sprawie ochrony osób fizycznych w związku z przetwarzaniem danych osobowych i w sprawie swobodnego przepływu takich danych oraz uchylenia dyrektywy 95/46/WE.</w:t>
      </w:r>
    </w:p>
    <w:p w14:paraId="5EDD68C8" w14:textId="77777777" w:rsidR="00E03F99" w:rsidRDefault="000964A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8</w:t>
      </w:r>
    </w:p>
    <w:p w14:paraId="6F09A642" w14:textId="77777777" w:rsidR="00E03F99" w:rsidRDefault="00E03F99" w:rsidP="00E03F99">
      <w:pPr>
        <w:rPr>
          <w:rFonts w:cstheme="minorHAnsi"/>
        </w:rPr>
      </w:pPr>
      <w:r>
        <w:rPr>
          <w:rFonts w:cstheme="minorHAnsi"/>
          <w:color w:val="000000"/>
        </w:rPr>
        <w:t>W sprawach nieuregulowanych niniejszą umową mają zastosowanie przepisy Kodeksu Cywilnego.</w:t>
      </w:r>
    </w:p>
    <w:p w14:paraId="603C1781" w14:textId="77777777" w:rsidR="00E03F99" w:rsidRDefault="000964A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9</w:t>
      </w:r>
    </w:p>
    <w:p w14:paraId="7C5E8E7F" w14:textId="77777777" w:rsidR="00E03F99" w:rsidRDefault="00E03F99" w:rsidP="00E03F99">
      <w:pPr>
        <w:rPr>
          <w:rFonts w:cstheme="minorHAnsi"/>
        </w:rPr>
      </w:pPr>
      <w:r>
        <w:rPr>
          <w:rFonts w:cstheme="minorHAnsi"/>
          <w:color w:val="000000"/>
        </w:rPr>
        <w:t>1. Załączniki stanowią integralną część umowy.</w:t>
      </w:r>
    </w:p>
    <w:p w14:paraId="528D87C9" w14:textId="77777777" w:rsidR="00E03F99" w:rsidRDefault="00E03F99" w:rsidP="00E03F99">
      <w:pPr>
        <w:rPr>
          <w:rFonts w:cstheme="minorHAnsi"/>
        </w:rPr>
      </w:pPr>
      <w:r>
        <w:rPr>
          <w:rFonts w:cstheme="minorHAnsi"/>
          <w:color w:val="000000"/>
        </w:rPr>
        <w:t>2. Zmiany do niniejszej umowy wymagają formy pisemnej pod rygorem nieważności.</w:t>
      </w:r>
    </w:p>
    <w:p w14:paraId="1A9F085B" w14:textId="77777777" w:rsidR="00E03F99" w:rsidRDefault="000964A9" w:rsidP="00E03F99">
      <w:pPr>
        <w:jc w:val="center"/>
        <w:rPr>
          <w:rFonts w:cstheme="minorHAnsi"/>
        </w:rPr>
      </w:pPr>
      <w:r>
        <w:rPr>
          <w:rFonts w:cstheme="minorHAnsi"/>
          <w:color w:val="000000"/>
        </w:rPr>
        <w:t>§ 10</w:t>
      </w:r>
    </w:p>
    <w:p w14:paraId="621058D5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  <w:color w:val="000000"/>
        </w:rPr>
        <w:t>Ewentualne spory wynikłe na tle realizacji niniejszej umowy rozstrzyga sąd powszechny, właściwy miejscowo dla siedziby Zamawiającego.</w:t>
      </w:r>
    </w:p>
    <w:p w14:paraId="282CD20D" w14:textId="77777777" w:rsidR="00E03F99" w:rsidRDefault="000964A9" w:rsidP="00E03F99">
      <w:pPr>
        <w:jc w:val="center"/>
        <w:rPr>
          <w:rFonts w:cstheme="minorHAnsi"/>
        </w:rPr>
      </w:pPr>
      <w:r>
        <w:rPr>
          <w:rFonts w:cstheme="minorHAnsi"/>
        </w:rPr>
        <w:t>§ 11</w:t>
      </w:r>
    </w:p>
    <w:p w14:paraId="5A82FB10" w14:textId="77777777" w:rsidR="00E03F99" w:rsidRDefault="00E03F99" w:rsidP="00E03F99">
      <w:pPr>
        <w:jc w:val="both"/>
        <w:rPr>
          <w:rFonts w:cstheme="minorHAnsi"/>
        </w:rPr>
      </w:pPr>
      <w:r>
        <w:rPr>
          <w:rFonts w:cstheme="minorHAnsi"/>
          <w:color w:val="000000"/>
        </w:rPr>
        <w:t>Umowę sporządzono w 3 jednobrzmiących egzemplarzach, 2 egzemplarze dla Zamawiającego oraz 1 dla Wykonawcy.</w:t>
      </w:r>
    </w:p>
    <w:p w14:paraId="6DE67372" w14:textId="77777777" w:rsidR="00E03F99" w:rsidRDefault="00E03F99" w:rsidP="00E03F99">
      <w:pPr>
        <w:ind w:firstLine="708"/>
        <w:rPr>
          <w:rFonts w:cstheme="minorHAnsi"/>
          <w:b/>
        </w:rPr>
      </w:pPr>
      <w:r>
        <w:rPr>
          <w:rFonts w:cstheme="minorHAnsi"/>
          <w:b/>
          <w:color w:val="000000"/>
        </w:rPr>
        <w:t xml:space="preserve">Zamawiający </w:t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ab/>
        <w:t>Wykonawca</w:t>
      </w:r>
    </w:p>
    <w:p w14:paraId="3CE7C610" w14:textId="77777777" w:rsidR="00E03F99" w:rsidRDefault="00E03F99" w:rsidP="00E03F99">
      <w:pPr>
        <w:rPr>
          <w:rFonts w:cstheme="minorHAnsi"/>
        </w:rPr>
      </w:pPr>
    </w:p>
    <w:p w14:paraId="22A63226" w14:textId="77777777" w:rsidR="00E03F99" w:rsidRDefault="00E03F99" w:rsidP="00E03F99">
      <w:pPr>
        <w:rPr>
          <w:rFonts w:cstheme="minorHAnsi"/>
        </w:rPr>
      </w:pPr>
    </w:p>
    <w:p w14:paraId="5CDEA994" w14:textId="77777777" w:rsidR="000964A9" w:rsidRDefault="000964A9" w:rsidP="00E03F99">
      <w:pPr>
        <w:rPr>
          <w:rFonts w:cstheme="minorHAnsi"/>
        </w:rPr>
      </w:pPr>
    </w:p>
    <w:p w14:paraId="651C816F" w14:textId="77777777" w:rsidR="000964A9" w:rsidRDefault="000964A9" w:rsidP="00E03F99">
      <w:pPr>
        <w:rPr>
          <w:rFonts w:cstheme="minorHAnsi"/>
        </w:rPr>
      </w:pPr>
    </w:p>
    <w:p w14:paraId="119E6408" w14:textId="77777777" w:rsidR="00E03F99" w:rsidRDefault="00E03F99" w:rsidP="00E03F99">
      <w:pPr>
        <w:rPr>
          <w:rFonts w:cstheme="minorHAnsi"/>
        </w:rPr>
      </w:pPr>
    </w:p>
    <w:p w14:paraId="04703F2E" w14:textId="77777777" w:rsidR="00E03F99" w:rsidRDefault="00E03F99" w:rsidP="00E03F99">
      <w:pPr>
        <w:rPr>
          <w:rFonts w:cstheme="minorHAnsi"/>
        </w:rPr>
      </w:pPr>
      <w:r>
        <w:rPr>
          <w:rFonts w:cstheme="minorHAnsi"/>
        </w:rPr>
        <w:t xml:space="preserve">Załączniki: </w:t>
      </w:r>
    </w:p>
    <w:p w14:paraId="61348AFF" w14:textId="69AFADDE" w:rsidR="00E03F99" w:rsidRDefault="00E03F99" w:rsidP="00E03F99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Oferta.</w:t>
      </w:r>
    </w:p>
    <w:p w14:paraId="13AE0AAC" w14:textId="4F848B6A" w:rsidR="00E471A7" w:rsidRDefault="00E471A7" w:rsidP="00E03F99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Przedmiar</w:t>
      </w:r>
    </w:p>
    <w:p w14:paraId="37C536D3" w14:textId="77777777" w:rsidR="00E03F99" w:rsidRDefault="00E03F99" w:rsidP="00E03F99">
      <w:pPr>
        <w:pStyle w:val="Akapitzlist"/>
        <w:rPr>
          <w:rFonts w:cstheme="minorHAnsi"/>
        </w:rPr>
      </w:pPr>
    </w:p>
    <w:p w14:paraId="23D4FC7E" w14:textId="77777777" w:rsidR="00E03F99" w:rsidRDefault="00E03F99" w:rsidP="00E03F99"/>
    <w:p w14:paraId="3CE73E52" w14:textId="77777777" w:rsidR="00AE7D54" w:rsidRDefault="00AE7D54"/>
    <w:sectPr w:rsidR="00AE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0ED4"/>
    <w:multiLevelType w:val="hybridMultilevel"/>
    <w:tmpl w:val="41189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50374"/>
    <w:multiLevelType w:val="hybridMultilevel"/>
    <w:tmpl w:val="6B98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61774"/>
    <w:multiLevelType w:val="hybridMultilevel"/>
    <w:tmpl w:val="6F3CE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45DF7"/>
    <w:multiLevelType w:val="hybridMultilevel"/>
    <w:tmpl w:val="535E9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228DC"/>
    <w:multiLevelType w:val="hybridMultilevel"/>
    <w:tmpl w:val="A3184306"/>
    <w:lvl w:ilvl="0" w:tplc="0F92BF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86DA5"/>
    <w:multiLevelType w:val="hybridMultilevel"/>
    <w:tmpl w:val="3B74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00BC0"/>
    <w:multiLevelType w:val="hybridMultilevel"/>
    <w:tmpl w:val="CFC2F14A"/>
    <w:lvl w:ilvl="0" w:tplc="DF68586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99"/>
    <w:rsid w:val="000964A9"/>
    <w:rsid w:val="001C2FC5"/>
    <w:rsid w:val="00301C41"/>
    <w:rsid w:val="00306EA1"/>
    <w:rsid w:val="003B6DC7"/>
    <w:rsid w:val="004D0AA5"/>
    <w:rsid w:val="005449F5"/>
    <w:rsid w:val="0056468D"/>
    <w:rsid w:val="005D7C2F"/>
    <w:rsid w:val="00724C24"/>
    <w:rsid w:val="00766634"/>
    <w:rsid w:val="00997455"/>
    <w:rsid w:val="00AE7D54"/>
    <w:rsid w:val="00B26282"/>
    <w:rsid w:val="00C529D2"/>
    <w:rsid w:val="00DE49D7"/>
    <w:rsid w:val="00DF46EB"/>
    <w:rsid w:val="00E03F99"/>
    <w:rsid w:val="00E471A7"/>
    <w:rsid w:val="00EE713B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65B3"/>
  <w15:docId w15:val="{9564086E-864B-4881-9A3D-17A06CB6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F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03F99"/>
    <w:rPr>
      <w:color w:val="000080"/>
      <w:u w:val="single"/>
    </w:rPr>
  </w:style>
  <w:style w:type="paragraph" w:styleId="Bezodstpw">
    <w:name w:val="No Spacing"/>
    <w:uiPriority w:val="1"/>
    <w:qFormat/>
    <w:rsid w:val="00E03F9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3F9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D0A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osir.poznan.pl" TargetMode="External"/><Relationship Id="rId5" Type="http://schemas.openxmlformats.org/officeDocument/2006/relationships/hyperlink" Target="mailto:m.switalski@posir.pozna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KMikolajczak</dc:creator>
  <cp:lastModifiedBy>Posir Posir</cp:lastModifiedBy>
  <cp:revision>5</cp:revision>
  <dcterms:created xsi:type="dcterms:W3CDTF">2021-09-13T07:31:00Z</dcterms:created>
  <dcterms:modified xsi:type="dcterms:W3CDTF">2021-09-13T10:59:00Z</dcterms:modified>
</cp:coreProperties>
</file>