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left="5246"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Załącznik nr 3 do ogłoszenia</w:t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Samorządowy Zakład Budżetowy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Jana Spychalskiego 34,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 xml:space="preserve"> 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firstLine="709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Na potrzeby postępowania o udzielenie zamówienia publicznego</w:t>
        <w:br/>
        <w:t>pn.</w:t>
      </w:r>
      <w:r>
        <w:rPr>
          <w:rFonts w:eastAsia="Arial" w:cs="Arial" w:ascii="Arial" w:hAnsi="Arial"/>
          <w:b/>
          <w:bCs/>
          <w:color w:val="00000A"/>
          <w:spacing w:val="0"/>
          <w:sz w:val="21"/>
          <w:szCs w:val="21"/>
          <w:highlight w:val="white"/>
          <w:shd w:fill="FFFFFF" w:val="clear"/>
        </w:rPr>
        <w:t>„Świadczenie usług rekreacyjnych polegających na prowadzeniu zajęć z zakresu rekreacji ruchowej i sportu kwalifikowanego na Pływalni Miejskiej Winogrady”</w:t>
      </w:r>
      <w:r>
        <w:rPr>
          <w:rFonts w:eastAsia="Arial" w:cs="Arial" w:ascii="Arial" w:hAnsi="Arial"/>
          <w:b w:val="false"/>
          <w:bCs w:val="false"/>
          <w:i w:val="false"/>
          <w:iCs w:val="false"/>
          <w:strike w:val="false"/>
          <w:dstrike w:val="false"/>
          <w:shadow/>
          <w:color w:val="00000A"/>
          <w:spacing w:val="0"/>
          <w:sz w:val="21"/>
          <w:szCs w:val="21"/>
          <w:highlight w:val="white"/>
          <w:u w:val="none"/>
          <w:shd w:fill="FFFFFF" w:val="clear"/>
          <w:lang w:val="pl-PL" w:eastAsia="zxx" w:bidi="ar-SA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>prowadzonego przez Poznańskie Ośrodki Sportu i Rekreacji, 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…………..…………………………………………………..…………………………………….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0"/>
        </w:numPr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</w:r>
      <w:r>
        <w:rPr>
          <w:rFonts w:eastAsia="Arial" w:cs="Arial" w:ascii="Arial" w:hAnsi="Arial"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 xml:space="preserve">przesłanek określonych w dziale 6 ogłoszenia o zamówieniu na usługi społeczne. </w:t>
      </w:r>
    </w:p>
    <w:p>
      <w:pPr>
        <w:pStyle w:val="Normal"/>
        <w:numPr>
          <w:ilvl w:val="0"/>
          <w:numId w:val="0"/>
        </w:numPr>
        <w:spacing w:lineRule="exact" w:line="360" w:before="0" w:after="0"/>
        <w:ind w:left="108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podjąłem następujące środki 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……………………………………………………………………………………………………………………………………………………………………………….……………………………………...w następującym zakresie: …………………………………………………………………….…………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……………………………………………………………………………………………………………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LibreOffice/7.0.2.2$Windows_X86_64 LibreOffice_project/8349ace3c3162073abd90d81fd06dcfb6b36b994</Application>
  <Pages>4</Pages>
  <Words>395</Words>
  <Characters>3308</Characters>
  <CharactersWithSpaces>4193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2020-12-18T08:57:07Z</dcterms:modified>
  <cp:revision>16</cp:revision>
  <dc:subject/>
  <dc:title/>
</cp:coreProperties>
</file>